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77712" w14:textId="12D8088C" w:rsidR="00A14628" w:rsidRPr="00A14628" w:rsidRDefault="00A14628" w:rsidP="00A14628">
      <w:pPr>
        <w:pStyle w:val="Intestazione"/>
        <w:rPr>
          <w:rFonts w:ascii="Times New Roman" w:hAnsi="Times New Roman"/>
          <w:b/>
          <w:i/>
          <w:iCs/>
          <w:szCs w:val="24"/>
        </w:rPr>
      </w:pPr>
      <w:r w:rsidRPr="00A14628">
        <w:rPr>
          <w:rFonts w:ascii="Times New Roman" w:hAnsi="Times New Roman"/>
          <w:b/>
          <w:i/>
          <w:iCs/>
          <w:szCs w:val="24"/>
        </w:rPr>
        <w:t xml:space="preserve">Allegato </w:t>
      </w:r>
      <w:r w:rsidR="00596FB2">
        <w:rPr>
          <w:rFonts w:ascii="Times New Roman" w:hAnsi="Times New Roman"/>
          <w:b/>
          <w:i/>
          <w:iCs/>
          <w:szCs w:val="24"/>
        </w:rPr>
        <w:t>1</w:t>
      </w:r>
      <w:r w:rsidRPr="00A14628">
        <w:rPr>
          <w:rFonts w:ascii="Times New Roman" w:hAnsi="Times New Roman"/>
          <w:b/>
          <w:i/>
          <w:iCs/>
          <w:szCs w:val="24"/>
        </w:rPr>
        <w:t xml:space="preserve">  </w:t>
      </w:r>
    </w:p>
    <w:p w14:paraId="5F0FB5FE" w14:textId="77777777" w:rsidR="00A14628" w:rsidRPr="00A14628" w:rsidRDefault="00A14628" w:rsidP="00A14628">
      <w:pPr>
        <w:widowControl/>
        <w:tabs>
          <w:tab w:val="left" w:pos="301"/>
          <w:tab w:val="center" w:pos="4819"/>
          <w:tab w:val="right" w:pos="9638"/>
        </w:tabs>
        <w:adjustRightInd/>
        <w:spacing w:line="240" w:lineRule="auto"/>
        <w:jc w:val="right"/>
        <w:textAlignment w:val="auto"/>
        <w:rPr>
          <w:rFonts w:eastAsia="Calibri"/>
          <w:b/>
          <w:sz w:val="24"/>
          <w:szCs w:val="24"/>
          <w:lang w:eastAsia="en-US"/>
        </w:rPr>
      </w:pPr>
      <w:r w:rsidRPr="00A14628">
        <w:rPr>
          <w:rFonts w:eastAsia="Calibri"/>
          <w:b/>
          <w:sz w:val="24"/>
          <w:szCs w:val="24"/>
          <w:lang w:eastAsia="en-US"/>
        </w:rPr>
        <w:t>Al Dirigente Scolastico</w:t>
      </w:r>
    </w:p>
    <w:p w14:paraId="78C5C3E9" w14:textId="77777777" w:rsidR="00A14628" w:rsidRPr="00A14628" w:rsidRDefault="00A14628" w:rsidP="00A14628">
      <w:pPr>
        <w:widowControl/>
        <w:tabs>
          <w:tab w:val="left" w:pos="301"/>
          <w:tab w:val="center" w:pos="4819"/>
          <w:tab w:val="right" w:pos="9638"/>
        </w:tabs>
        <w:adjustRightInd/>
        <w:spacing w:line="240" w:lineRule="auto"/>
        <w:jc w:val="right"/>
        <w:textAlignment w:val="auto"/>
        <w:rPr>
          <w:rFonts w:eastAsia="Calibri"/>
          <w:b/>
          <w:sz w:val="24"/>
          <w:szCs w:val="24"/>
          <w:lang w:eastAsia="en-US"/>
        </w:rPr>
      </w:pPr>
      <w:r w:rsidRPr="00A14628">
        <w:rPr>
          <w:rFonts w:eastAsia="Calibri"/>
          <w:b/>
          <w:sz w:val="24"/>
          <w:szCs w:val="24"/>
          <w:lang w:eastAsia="en-US"/>
        </w:rPr>
        <w:t>del Liceo Scientifico ‘G. Marconi’</w:t>
      </w:r>
    </w:p>
    <w:p w14:paraId="55F9BE66" w14:textId="130F94F1" w:rsidR="00A14628" w:rsidRPr="00A14628" w:rsidRDefault="009855C9" w:rsidP="00A14628">
      <w:pPr>
        <w:widowControl/>
        <w:tabs>
          <w:tab w:val="left" w:pos="301"/>
          <w:tab w:val="center" w:pos="4819"/>
          <w:tab w:val="right" w:pos="9638"/>
        </w:tabs>
        <w:adjustRightInd/>
        <w:spacing w:line="240" w:lineRule="auto"/>
        <w:jc w:val="right"/>
        <w:textAlignment w:val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d</w:t>
      </w:r>
      <w:r w:rsidR="00A14628" w:rsidRPr="00A14628">
        <w:rPr>
          <w:rFonts w:eastAsia="Calibri"/>
          <w:b/>
          <w:sz w:val="24"/>
          <w:szCs w:val="24"/>
          <w:lang w:eastAsia="en-US"/>
        </w:rPr>
        <w:t>i Foggia</w:t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198DC8D" w14:textId="620D2088" w:rsidR="00493CB1" w:rsidRPr="00493CB1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18"/>
          <w:szCs w:val="18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0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0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1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76717201"/>
      <w:bookmarkEnd w:id="1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3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4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3"/>
      <w:bookmarkEnd w:id="4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</w:p>
    <w:p w14:paraId="6EADE3D9" w14:textId="5051EB08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550D81C2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855C9">
        <w:rPr>
          <w:rFonts w:asciiTheme="minorHAnsi" w:hAnsiTheme="minorHAnsi" w:cstheme="minorHAnsi"/>
          <w:bCs/>
          <w:sz w:val="22"/>
          <w:szCs w:val="22"/>
        </w:rPr>
        <w:t>d</w:t>
      </w:r>
      <w:r w:rsidR="00170E29">
        <w:rPr>
          <w:rFonts w:asciiTheme="minorHAnsi" w:hAnsiTheme="minorHAnsi" w:cstheme="minorHAnsi"/>
          <w:bCs/>
          <w:sz w:val="22"/>
          <w:szCs w:val="22"/>
        </w:rPr>
        <w:t xml:space="preserve">i selezione </w:t>
      </w:r>
      <w:r w:rsidR="00DC65EA">
        <w:rPr>
          <w:rFonts w:asciiTheme="minorHAnsi" w:hAnsiTheme="minorHAnsi" w:cstheme="minorHAnsi"/>
          <w:bCs/>
          <w:sz w:val="22"/>
          <w:szCs w:val="22"/>
        </w:rPr>
        <w:t xml:space="preserve">di </w:t>
      </w:r>
      <w:r w:rsidR="00333AB1">
        <w:rPr>
          <w:rFonts w:asciiTheme="minorHAnsi" w:hAnsiTheme="minorHAnsi" w:cstheme="minorHAnsi"/>
          <w:bCs/>
          <w:sz w:val="22"/>
          <w:szCs w:val="22"/>
        </w:rPr>
        <w:t xml:space="preserve">tutor </w:t>
      </w:r>
      <w:r w:rsidR="009855C9">
        <w:rPr>
          <w:rFonts w:asciiTheme="minorHAnsi" w:hAnsiTheme="minorHAnsi" w:cstheme="minorHAnsi"/>
          <w:bCs/>
          <w:sz w:val="22"/>
          <w:szCs w:val="22"/>
        </w:rPr>
        <w:t>richiest</w:t>
      </w:r>
      <w:r w:rsidR="00DC65EA">
        <w:rPr>
          <w:rFonts w:asciiTheme="minorHAnsi" w:hAnsiTheme="minorHAnsi" w:cstheme="minorHAnsi"/>
          <w:bCs/>
          <w:sz w:val="22"/>
          <w:szCs w:val="22"/>
        </w:rPr>
        <w:t xml:space="preserve">i </w:t>
      </w:r>
      <w:r w:rsidR="009855C9">
        <w:rPr>
          <w:rFonts w:asciiTheme="minorHAnsi" w:hAnsiTheme="minorHAnsi" w:cstheme="minorHAnsi"/>
          <w:bCs/>
          <w:sz w:val="22"/>
          <w:szCs w:val="22"/>
        </w:rPr>
        <w:t xml:space="preserve">per la realizzazione del progetto </w:t>
      </w:r>
      <w:r w:rsidR="00416475">
        <w:rPr>
          <w:rFonts w:asciiTheme="minorHAnsi" w:hAnsiTheme="minorHAnsi" w:cstheme="minorHAnsi"/>
          <w:b/>
          <w:bCs/>
          <w:sz w:val="24"/>
          <w:szCs w:val="24"/>
        </w:rPr>
        <w:t>“</w:t>
      </w:r>
      <w:r w:rsidR="000B7BC8">
        <w:rPr>
          <w:rFonts w:asciiTheme="minorHAnsi" w:hAnsiTheme="minorHAnsi" w:cstheme="minorHAnsi"/>
          <w:b/>
          <w:bCs/>
          <w:sz w:val="24"/>
          <w:szCs w:val="24"/>
        </w:rPr>
        <w:t>Docenti 4.0 nell’era dell’IA</w:t>
      </w:r>
      <w:r w:rsidR="00416475">
        <w:rPr>
          <w:rFonts w:asciiTheme="minorHAnsi" w:hAnsiTheme="minorHAnsi" w:cstheme="minorHAnsi"/>
          <w:b/>
          <w:bCs/>
          <w:sz w:val="24"/>
          <w:szCs w:val="24"/>
        </w:rPr>
        <w:t>”</w:t>
      </w:r>
      <w:r w:rsidR="009855C9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170E29" w:rsidRPr="0097384D">
        <w:rPr>
          <w:rFonts w:asciiTheme="minorHAnsi" w:hAnsiTheme="minorHAnsi" w:cstheme="minorHAnsi"/>
          <w:bCs/>
          <w:sz w:val="22"/>
          <w:szCs w:val="22"/>
        </w:rPr>
        <w:t xml:space="preserve">per </w:t>
      </w:r>
      <w:r w:rsidR="0097384D">
        <w:rPr>
          <w:rFonts w:asciiTheme="minorHAnsi" w:hAnsiTheme="minorHAnsi" w:cstheme="minorHAnsi"/>
          <w:bCs/>
          <w:sz w:val="22"/>
          <w:szCs w:val="22"/>
        </w:rPr>
        <w:t>uno de</w:t>
      </w:r>
      <w:bookmarkStart w:id="5" w:name="_GoBack"/>
      <w:bookmarkEnd w:id="5"/>
      <w:r w:rsidR="00DC65EA" w:rsidRPr="0097384D">
        <w:rPr>
          <w:rFonts w:asciiTheme="minorHAnsi" w:hAnsiTheme="minorHAnsi" w:cstheme="minorHAnsi"/>
          <w:bCs/>
          <w:sz w:val="22"/>
          <w:szCs w:val="22"/>
        </w:rPr>
        <w:t>i seguenti percorsi</w:t>
      </w:r>
      <w:r w:rsidR="00170E29">
        <w:rPr>
          <w:rFonts w:asciiTheme="minorHAnsi" w:hAnsiTheme="minorHAnsi" w:cstheme="minorHAnsi"/>
          <w:bCs/>
          <w:sz w:val="22"/>
          <w:szCs w:val="22"/>
        </w:rPr>
        <w:t>:</w:t>
      </w:r>
    </w:p>
    <w:p w14:paraId="41F432FC" w14:textId="489DC7B3" w:rsidR="001D0705" w:rsidRPr="000B7BC8" w:rsidRDefault="001D0705" w:rsidP="001D0705">
      <w:pPr>
        <w:pStyle w:val="Comma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contextualSpacing w:val="0"/>
        <w:jc w:val="left"/>
        <w:rPr>
          <w:rFonts w:ascii="Times New Roman" w:eastAsia="Times New Roman" w:hAnsi="Times New Roman"/>
          <w:sz w:val="20"/>
        </w:rPr>
      </w:pPr>
      <w:r>
        <w:t>“</w:t>
      </w:r>
      <w:r w:rsidR="000B7BC8">
        <w:t>L’IA come Ponte tra STEM e Discipline Umanistiche</w:t>
      </w:r>
      <w:r>
        <w:t>”</w:t>
      </w:r>
    </w:p>
    <w:p w14:paraId="52CC89C3" w14:textId="54D67E9E" w:rsidR="000B7BC8" w:rsidRPr="001D0705" w:rsidRDefault="000B7BC8" w:rsidP="001D0705">
      <w:pPr>
        <w:pStyle w:val="Comma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contextualSpacing w:val="0"/>
        <w:jc w:val="left"/>
        <w:rPr>
          <w:rFonts w:ascii="Times New Roman" w:eastAsia="Times New Roman" w:hAnsi="Times New Roman"/>
          <w:sz w:val="20"/>
        </w:rPr>
      </w:pPr>
      <w:r>
        <w:t>“UDL: progettazione didattica inclusiva e gestione del gruppo classe”</w:t>
      </w:r>
    </w:p>
    <w:p w14:paraId="7FB2DF3B" w14:textId="10ADEAE2" w:rsidR="00630045" w:rsidRPr="00DA1193" w:rsidRDefault="00630045" w:rsidP="00DA1193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jc w:val="left"/>
        <w:rPr>
          <w:rFonts w:cstheme="minorHAnsi"/>
        </w:rPr>
      </w:pPr>
      <w:r w:rsidRPr="00DA1193">
        <w:rPr>
          <w:rFonts w:cstheme="minorHAnsi"/>
        </w:rPr>
        <w:t xml:space="preserve">A tal fine, </w:t>
      </w:r>
      <w:r w:rsidRPr="00DA1193">
        <w:rPr>
          <w:rFonts w:cstheme="minorHAnsi"/>
          <w:b/>
          <w:bCs/>
          <w:u w:val="single"/>
        </w:rPr>
        <w:t>dichiara</w:t>
      </w:r>
      <w:r w:rsidRPr="00DA1193">
        <w:rPr>
          <w:rFonts w:cstheme="minorHAnsi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3D9133B6" w14:textId="77777777" w:rsidR="000B7BC8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0B7BC8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0B7BC8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0B7BC8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0B7BC8">
        <w:rPr>
          <w:rFonts w:asciiTheme="minorHAnsi" w:hAnsiTheme="minorHAnsi" w:cstheme="minorHAnsi"/>
          <w:sz w:val="22"/>
          <w:szCs w:val="22"/>
        </w:rPr>
        <w:t xml:space="preserve"> </w:t>
      </w:r>
      <w:r w:rsidRPr="000B7BC8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 w:rsidRPr="000B7BC8">
        <w:rPr>
          <w:rFonts w:asciiTheme="minorHAnsi" w:hAnsiTheme="minorHAnsi" w:cstheme="minorHAnsi"/>
          <w:sz w:val="22"/>
          <w:szCs w:val="22"/>
        </w:rPr>
        <w:t>d</w:t>
      </w:r>
      <w:r w:rsidRPr="000B7BC8">
        <w:rPr>
          <w:rFonts w:asciiTheme="minorHAnsi" w:hAnsiTheme="minorHAnsi" w:cstheme="minorHAnsi"/>
          <w:sz w:val="22"/>
          <w:szCs w:val="22"/>
        </w:rPr>
        <w:t>.</w:t>
      </w:r>
      <w:r w:rsidR="0026173D" w:rsidRPr="000B7BC8">
        <w:rPr>
          <w:rFonts w:asciiTheme="minorHAnsi" w:hAnsiTheme="minorHAnsi" w:cstheme="minorHAnsi"/>
          <w:sz w:val="22"/>
          <w:szCs w:val="22"/>
        </w:rPr>
        <w:t>l</w:t>
      </w:r>
      <w:r w:rsidRPr="000B7BC8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 w:rsidRPr="000B7BC8">
        <w:rPr>
          <w:rFonts w:asciiTheme="minorHAnsi" w:hAnsiTheme="minorHAnsi" w:cstheme="minorHAnsi"/>
          <w:sz w:val="22"/>
          <w:szCs w:val="22"/>
        </w:rPr>
        <w:t>.</w:t>
      </w:r>
    </w:p>
    <w:p w14:paraId="3E9444D8" w14:textId="06799B45" w:rsidR="001D0705" w:rsidRPr="000B7BC8" w:rsidRDefault="005547BF" w:rsidP="000B7BC8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0B7BC8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 w:rsidRPr="000B7BC8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6E481DCE" w14:textId="5921F094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448BFDAB" w14:textId="77777777" w:rsidR="001D0705" w:rsidRDefault="001D0705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86A2ABF" w14:textId="77777777" w:rsidR="007B5A68" w:rsidRDefault="007B5A68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6B10BF0" w:rsid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="00A14628">
        <w:rPr>
          <w:rFonts w:asciiTheme="minorHAnsi" w:hAnsiTheme="minorHAnsi" w:cstheme="minorHAnsi"/>
          <w:bCs/>
          <w:sz w:val="22"/>
          <w:szCs w:val="22"/>
        </w:rPr>
        <w:t>di selezione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40BAD080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3DFF49D8" w14:textId="1984BB6E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55774CA4" w:rsidR="005547BF" w:rsidRPr="005547BF" w:rsidRDefault="005547BF" w:rsidP="00A14628">
      <w:pPr>
        <w:pStyle w:val="Comma"/>
        <w:numPr>
          <w:ilvl w:val="0"/>
          <w:numId w:val="0"/>
        </w:numPr>
        <w:spacing w:after="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</w:t>
      </w:r>
      <w:r w:rsidR="00493CB1">
        <w:rPr>
          <w:rFonts w:cstheme="minorHAnsi"/>
        </w:rPr>
        <w:t>_______________________________</w:t>
      </w:r>
      <w:r w:rsidRPr="005547BF">
        <w:rPr>
          <w:rFonts w:cstheme="minorHAnsi"/>
        </w:rPr>
        <w:t>;</w:t>
      </w:r>
    </w:p>
    <w:p w14:paraId="6DD3B8C7" w14:textId="7A304AA4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13635AC6" w14:textId="3D6A42DA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1D0705">
        <w:rPr>
          <w:rFonts w:asciiTheme="minorHAnsi" w:hAnsiTheme="minorHAnsi" w:cstheme="minorHAnsi"/>
          <w:sz w:val="22"/>
          <w:szCs w:val="22"/>
        </w:rPr>
        <w:t xml:space="preserve">in formato europeo </w:t>
      </w:r>
      <w:r w:rsidR="007B4D82">
        <w:rPr>
          <w:rFonts w:asciiTheme="minorHAnsi" w:hAnsiTheme="minorHAnsi" w:cstheme="minorHAnsi"/>
          <w:sz w:val="22"/>
          <w:szCs w:val="22"/>
        </w:rPr>
        <w:t>sottoscritto</w:t>
      </w:r>
      <w:r w:rsidR="001D0705">
        <w:rPr>
          <w:rFonts w:asciiTheme="minorHAnsi" w:hAnsiTheme="minorHAnsi" w:cstheme="minorHAnsi"/>
          <w:sz w:val="22"/>
          <w:szCs w:val="22"/>
        </w:rPr>
        <w:t>,</w:t>
      </w:r>
      <w:r w:rsidR="007B4D82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</w:t>
      </w:r>
      <w:r w:rsidR="001D0705">
        <w:rPr>
          <w:rFonts w:asciiTheme="minorHAnsi" w:hAnsiTheme="minorHAnsi" w:cstheme="minorHAnsi"/>
          <w:sz w:val="22"/>
          <w:szCs w:val="22"/>
        </w:rPr>
        <w:t>’</w:t>
      </w:r>
      <w:r w:rsidR="007B4D82" w:rsidRPr="007B4D82">
        <w:rPr>
          <w:rFonts w:asciiTheme="minorHAnsi" w:hAnsiTheme="minorHAnsi" w:cstheme="minorHAnsi"/>
          <w:sz w:val="22"/>
          <w:szCs w:val="22"/>
        </w:rPr>
        <w:t>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</w:tbl>
    <w:p w14:paraId="0937C61C" w14:textId="77777777" w:rsidR="00B70A12" w:rsidRPr="00B70A12" w:rsidRDefault="00B70A12" w:rsidP="00493C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493CB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8" w:right="1134" w:bottom="709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5D4335FF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97384D">
          <w:rPr>
            <w:noProof/>
            <w:sz w:val="16"/>
          </w:rPr>
          <w:t>2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  <w:pict>
                <v:group w14:anchorId="1E0D6CA9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3F5E6" w14:textId="7A39D919" w:rsidR="00FF5433" w:rsidRDefault="007B5A68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 w:rsidRPr="0024088D">
      <w:rPr>
        <w:noProof/>
      </w:rPr>
      <w:drawing>
        <wp:inline distT="0" distB="0" distL="0" distR="0" wp14:anchorId="184A8946" wp14:editId="2E2AD1CC">
          <wp:extent cx="6120130" cy="608965"/>
          <wp:effectExtent l="0" t="0" r="0" b="635"/>
          <wp:docPr id="98257116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F5433"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8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19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404073E"/>
    <w:multiLevelType w:val="hybridMultilevel"/>
    <w:tmpl w:val="06066968"/>
    <w:lvl w:ilvl="0" w:tplc="232EF7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7"/>
  </w:num>
  <w:num w:numId="20">
    <w:abstractNumId w:val="26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5"/>
  </w:num>
  <w:num w:numId="32">
    <w:abstractNumId w:val="11"/>
  </w:num>
  <w:num w:numId="33">
    <w:abstractNumId w:val="11"/>
  </w:num>
  <w:num w:numId="34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1F95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B7BC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0E29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3014"/>
    <w:rsid w:val="001956CD"/>
    <w:rsid w:val="00196663"/>
    <w:rsid w:val="00197BF0"/>
    <w:rsid w:val="001A0FD6"/>
    <w:rsid w:val="001A103F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705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3AB1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1FD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16475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26C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CB1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88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6FB2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0C71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A6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384D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55C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2732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4628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47967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1193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65CA"/>
    <w:rsid w:val="00DC65EA"/>
    <w:rsid w:val="00DC7646"/>
    <w:rsid w:val="00DD1B01"/>
    <w:rsid w:val="00DD37C2"/>
    <w:rsid w:val="00DD5A19"/>
    <w:rsid w:val="00DD72AA"/>
    <w:rsid w:val="00DD7DC0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1EA8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E2BDF-AD80-4B02-B3B9-6199F7D10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3825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2026-07-03T08:21:00Z</dcterms:created>
  <dcterms:modified xsi:type="dcterms:W3CDTF">2026-07-03T10:15:00Z</dcterms:modified>
</cp:coreProperties>
</file>