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D37B9" w14:textId="5BCB06D0" w:rsidR="00475961" w:rsidRDefault="00377D8E">
      <w:r>
        <w:t>MODELLO AUTORIZZAZIONE (per gli alunni minorenni)</w:t>
      </w:r>
    </w:p>
    <w:p w14:paraId="74D2CF63" w14:textId="101FC134" w:rsidR="00377D8E" w:rsidRDefault="00377D8E" w:rsidP="00377D8E">
      <w:pPr>
        <w:jc w:val="both"/>
      </w:pPr>
      <w:r>
        <w:t>Io sottoscritto, genitore dell’alunno/a….frequentante la classe…presso codesto liceo Marconi, autorizzo mio figlio/a alla frequenza dello sportello di counseling scolastico ed educativo tenuto dalla professoressa Antonietta Pistone presso la sede centrale di Via Danimarca il lunedì dalle ore 10,30 alle ore 11,30.</w:t>
      </w:r>
    </w:p>
    <w:p w14:paraId="14A0E2DA" w14:textId="15CC649A" w:rsidR="00377D8E" w:rsidRDefault="00377D8E" w:rsidP="00377D8E">
      <w:pPr>
        <w:jc w:val="both"/>
      </w:pPr>
      <w:r>
        <w:t>Data</w:t>
      </w:r>
    </w:p>
    <w:p w14:paraId="69086C78" w14:textId="2BBD986A" w:rsidR="00377D8E" w:rsidRDefault="00377D8E" w:rsidP="00377D8E">
      <w:pPr>
        <w:jc w:val="right"/>
      </w:pPr>
      <w:r>
        <w:t>firma</w:t>
      </w:r>
    </w:p>
    <w:sectPr w:rsidR="00377D8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D8E"/>
    <w:rsid w:val="000C10DC"/>
    <w:rsid w:val="00377D8E"/>
    <w:rsid w:val="00475961"/>
    <w:rsid w:val="004A5859"/>
    <w:rsid w:val="00C1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1EABE"/>
  <w15:chartTrackingRefBased/>
  <w15:docId w15:val="{DE0F5413-7CB1-4084-BA65-21FE18EB7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77D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77D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77D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77D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77D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77D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77D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77D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77D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77D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77D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77D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77D8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77D8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77D8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77D8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77D8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77D8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77D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77D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77D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77D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77D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77D8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77D8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77D8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77D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77D8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77D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Antonietta Pistone</dc:creator>
  <cp:keywords/>
  <dc:description/>
  <cp:lastModifiedBy>Antonietta Pistone</cp:lastModifiedBy>
  <cp:revision>1</cp:revision>
  <dcterms:created xsi:type="dcterms:W3CDTF">2026-11-02T11:50:00Z</dcterms:created>
  <dcterms:modified xsi:type="dcterms:W3CDTF">2026-11-02T11:52:00Z</dcterms:modified>
</cp:coreProperties>
</file>